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Default="00EE7E77">
      <w:r w:rsidRPr="00ED61F1">
        <w:rPr>
          <w:b/>
        </w:rPr>
        <w:t>Rec stat</w:t>
      </w:r>
      <w:r>
        <w:tab/>
      </w:r>
      <w:r w:rsidR="008744EB">
        <w:t>c</w:t>
      </w:r>
      <w:r>
        <w:tab/>
      </w:r>
      <w:r w:rsidRPr="00ED61F1">
        <w:rPr>
          <w:b/>
        </w:rPr>
        <w:t>Entered</w:t>
      </w:r>
      <w:r w:rsidRPr="00ED61F1">
        <w:rPr>
          <w:b/>
        </w:rPr>
        <w:tab/>
      </w:r>
      <w:r>
        <w:tab/>
      </w:r>
      <w:r>
        <w:tab/>
      </w:r>
      <w:r w:rsidRPr="00ED61F1">
        <w:rPr>
          <w:b/>
        </w:rPr>
        <w:t>Replaced</w:t>
      </w:r>
    </w:p>
    <w:p w:rsidR="00EE7E77" w:rsidRDefault="00EE7E77">
      <w:r w:rsidRPr="00ED61F1">
        <w:rPr>
          <w:b/>
        </w:rPr>
        <w:t>Type</w:t>
      </w:r>
      <w:r w:rsidR="004147FB">
        <w:tab/>
      </w:r>
      <w:r>
        <w:tab/>
      </w:r>
      <w:r w:rsidR="008744EB">
        <w:t>z</w:t>
      </w:r>
      <w:r w:rsidR="004147FB">
        <w:tab/>
      </w:r>
      <w:r w:rsidR="004147FB">
        <w:rPr>
          <w:b/>
        </w:rPr>
        <w:t>Upd status</w:t>
      </w:r>
      <w:r>
        <w:tab/>
      </w:r>
      <w:r w:rsidR="008744EB">
        <w:t>a</w:t>
      </w:r>
      <w:r>
        <w:tab/>
      </w:r>
      <w:r w:rsidR="004147FB">
        <w:rPr>
          <w:b/>
        </w:rPr>
        <w:t>Enc lvl</w:t>
      </w:r>
      <w:r w:rsidRPr="00ED61F1">
        <w:rPr>
          <w:b/>
        </w:rPr>
        <w:tab/>
      </w:r>
      <w:r w:rsidRPr="00ED61F1">
        <w:rPr>
          <w:b/>
        </w:rPr>
        <w:tab/>
      </w:r>
      <w:r w:rsidR="008F75E9">
        <w:rPr>
          <w:b/>
        </w:rPr>
        <w:t>n</w:t>
      </w:r>
      <w:r w:rsidR="008F75E9">
        <w:rPr>
          <w:b/>
        </w:rPr>
        <w:tab/>
      </w:r>
      <w:r w:rsidR="004147FB">
        <w:rPr>
          <w:b/>
        </w:rPr>
        <w:t>Source</w:t>
      </w:r>
    </w:p>
    <w:p w:rsidR="00EE7E77" w:rsidRPr="00ED61F1" w:rsidRDefault="004147FB">
      <w:pPr>
        <w:rPr>
          <w:b/>
        </w:rPr>
      </w:pPr>
      <w:r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E50ECF">
        <w:rPr>
          <w:b/>
        </w:rPr>
        <w:t>n</w:t>
      </w:r>
      <w:r w:rsidR="00EE7E77" w:rsidRPr="00ED61F1">
        <w:rPr>
          <w:b/>
        </w:rPr>
        <w:tab/>
      </w:r>
      <w:r>
        <w:rPr>
          <w:b/>
        </w:rPr>
        <w:t>Mod rec</w:t>
      </w:r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</w:p>
    <w:p w:rsidR="00EE7E77" w:rsidRPr="00ED61F1" w:rsidRDefault="004147FB" w:rsidP="007D06C2">
      <w:pPr>
        <w:rPr>
          <w:b/>
        </w:rPr>
      </w:pPr>
      <w:r>
        <w:rPr>
          <w:b/>
        </w:rPr>
        <w:t>Govt agn</w:t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Auth status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Subj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</w:r>
      <w:r w:rsidR="007D06C2">
        <w:rPr>
          <w:b/>
        </w:rPr>
        <w:t>b</w:t>
      </w:r>
    </w:p>
    <w:p w:rsidR="00EE7E77" w:rsidRDefault="004147FB" w:rsidP="007D06C2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7D06C2">
        <w:rPr>
          <w:b/>
        </w:rPr>
        <w:t>n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>Geo subd</w:t>
      </w:r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</w:r>
      <w:r w:rsidR="007D06C2">
        <w:rPr>
          <w:b/>
        </w:rPr>
        <w:t>b</w:t>
      </w:r>
    </w:p>
    <w:p w:rsidR="008F75E9" w:rsidRPr="00ED61F1" w:rsidRDefault="008F75E9">
      <w:pPr>
        <w:pBdr>
          <w:bottom w:val="single" w:sz="12" w:space="1" w:color="auto"/>
        </w:pBdr>
        <w:rPr>
          <w:b/>
        </w:rPr>
      </w:pPr>
      <w:r>
        <w:rPr>
          <w:b/>
        </w:rPr>
        <w:t>Ser num</w:t>
      </w:r>
      <w:r>
        <w:rPr>
          <w:b/>
        </w:rPr>
        <w:tab/>
      </w:r>
      <w:r w:rsidR="007D06C2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456199">
        <w:rPr>
          <w:b/>
        </w:rPr>
        <w:t>n</w:t>
      </w:r>
      <w:r>
        <w:rPr>
          <w:b/>
        </w:rPr>
        <w:tab/>
        <w:t>Subdiv tp</w:t>
      </w:r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  <w:t>z</w:t>
      </w:r>
    </w:p>
    <w:p w:rsidR="00AA7B04" w:rsidRPr="00AA7B04" w:rsidRDefault="00AA7B04" w:rsidP="00AA7B04">
      <w:pPr>
        <w:rPr>
          <w:b/>
        </w:rPr>
      </w:pPr>
      <w:r w:rsidRPr="00AA7B04">
        <w:rPr>
          <w:b/>
        </w:rPr>
        <w:t xml:space="preserve">040        $a UPB $b eng </w:t>
      </w:r>
      <w:r w:rsidR="008527A3">
        <w:rPr>
          <w:b/>
        </w:rPr>
        <w:t xml:space="preserve">$e </w:t>
      </w:r>
      <w:proofErr w:type="gramStart"/>
      <w:r w:rsidR="008527A3">
        <w:rPr>
          <w:b/>
        </w:rPr>
        <w:t>rda</w:t>
      </w:r>
      <w:proofErr w:type="gramEnd"/>
      <w:r w:rsidR="008527A3">
        <w:rPr>
          <w:b/>
        </w:rPr>
        <w:t xml:space="preserve"> </w:t>
      </w:r>
      <w:r w:rsidRPr="00AA7B04">
        <w:rPr>
          <w:b/>
        </w:rPr>
        <w:t xml:space="preserve">$c UPB </w:t>
      </w:r>
    </w:p>
    <w:p w:rsidR="00AA7B04" w:rsidRPr="00AA7B04" w:rsidRDefault="00AA7B04" w:rsidP="00AA7B04">
      <w:pPr>
        <w:rPr>
          <w:b/>
        </w:rPr>
      </w:pPr>
      <w:r w:rsidRPr="00AA7B04">
        <w:rPr>
          <w:b/>
        </w:rPr>
        <w:t>046        $s 1795</w:t>
      </w:r>
      <w:r w:rsidR="00CB79D3">
        <w:rPr>
          <w:b/>
        </w:rPr>
        <w:t xml:space="preserve"> $2</w:t>
      </w:r>
      <w:r w:rsidR="00241BB9">
        <w:rPr>
          <w:b/>
        </w:rPr>
        <w:t xml:space="preserve"> </w:t>
      </w:r>
      <w:bookmarkStart w:id="0" w:name="_GoBack"/>
      <w:bookmarkEnd w:id="0"/>
      <w:r w:rsidR="00CB79D3">
        <w:rPr>
          <w:b/>
        </w:rPr>
        <w:t>edtf</w:t>
      </w:r>
    </w:p>
    <w:p w:rsidR="00AA7B04" w:rsidRPr="00AA7B04" w:rsidRDefault="00AA7B04" w:rsidP="00AA7B04">
      <w:pPr>
        <w:rPr>
          <w:b/>
        </w:rPr>
      </w:pPr>
      <w:r w:rsidRPr="00AA7B04">
        <w:rPr>
          <w:b/>
        </w:rPr>
        <w:t>100 3</w:t>
      </w:r>
      <w:proofErr w:type="gramStart"/>
      <w:r w:rsidRPr="00AA7B04">
        <w:rPr>
          <w:b/>
        </w:rPr>
        <w:t>_  $</w:t>
      </w:r>
      <w:proofErr w:type="gramEnd"/>
      <w:r w:rsidRPr="00AA7B04">
        <w:rPr>
          <w:b/>
        </w:rPr>
        <w:t>a Cunningham (Family : $d 1795- : $c Trigg County, Ky.) [</w:t>
      </w:r>
      <w:proofErr w:type="gramStart"/>
      <w:r w:rsidRPr="00AA7B04">
        <w:rPr>
          <w:b/>
        </w:rPr>
        <w:t>or</w:t>
      </w:r>
      <w:proofErr w:type="gramEnd"/>
      <w:r w:rsidRPr="00AA7B04">
        <w:rPr>
          <w:b/>
        </w:rPr>
        <w:t xml:space="preserve"> record prominent member]</w:t>
      </w:r>
    </w:p>
    <w:p w:rsidR="00AA7B04" w:rsidRPr="00AA7B04" w:rsidRDefault="00AA7B04" w:rsidP="00255509">
      <w:pPr>
        <w:rPr>
          <w:b/>
        </w:rPr>
      </w:pPr>
      <w:r w:rsidRPr="00AA7B04">
        <w:rPr>
          <w:b/>
        </w:rPr>
        <w:t xml:space="preserve">370       $f </w:t>
      </w:r>
      <w:r w:rsidR="00255509" w:rsidRPr="00255509">
        <w:rPr>
          <w:b/>
        </w:rPr>
        <w:t>Trigg County (Ky.) $2 naf $s 1818</w:t>
      </w:r>
    </w:p>
    <w:p w:rsidR="00AA7B04" w:rsidRPr="00AA7B04" w:rsidRDefault="00AA7B04" w:rsidP="00AA7B04">
      <w:pPr>
        <w:rPr>
          <w:b/>
        </w:rPr>
      </w:pPr>
      <w:r w:rsidRPr="00AA7B04">
        <w:rPr>
          <w:b/>
        </w:rPr>
        <w:t xml:space="preserve">376       $a Family $b Cunningham, William, 1765-1823 </w:t>
      </w:r>
      <w:r w:rsidR="00456199">
        <w:rPr>
          <w:b/>
        </w:rPr>
        <w:t>$b Cunningham, Nancy, 1776-1830</w:t>
      </w:r>
    </w:p>
    <w:p w:rsidR="00B31432" w:rsidRPr="0041143D" w:rsidRDefault="00B31432" w:rsidP="00B31432">
      <w:pPr>
        <w:rPr>
          <w:b/>
        </w:rPr>
      </w:pPr>
      <w:r>
        <w:rPr>
          <w:b/>
        </w:rPr>
        <w:t>377</w:t>
      </w:r>
      <w:r>
        <w:rPr>
          <w:b/>
        </w:rPr>
        <w:tab/>
        <w:t>eng</w:t>
      </w:r>
    </w:p>
    <w:p w:rsidR="00AA7B04" w:rsidRPr="00AA7B04" w:rsidRDefault="00B31432" w:rsidP="00B31432">
      <w:pPr>
        <w:rPr>
          <w:b/>
        </w:rPr>
      </w:pPr>
      <w:r w:rsidRPr="00AA7B04">
        <w:rPr>
          <w:b/>
        </w:rPr>
        <w:t xml:space="preserve"> </w:t>
      </w:r>
      <w:r w:rsidR="00AA7B04" w:rsidRPr="00AA7B04">
        <w:rPr>
          <w:b/>
        </w:rPr>
        <w:t>[possible 400s]</w:t>
      </w:r>
    </w:p>
    <w:p w:rsidR="00AA7B04" w:rsidRPr="00AA7B04" w:rsidRDefault="00AA7B04" w:rsidP="00AA7B04">
      <w:pPr>
        <w:rPr>
          <w:b/>
        </w:rPr>
      </w:pPr>
      <w:r w:rsidRPr="00AA7B04">
        <w:rPr>
          <w:b/>
        </w:rPr>
        <w:t>400 3</w:t>
      </w:r>
      <w:proofErr w:type="gramStart"/>
      <w:r w:rsidRPr="00AA7B04">
        <w:rPr>
          <w:b/>
        </w:rPr>
        <w:t>_  $</w:t>
      </w:r>
      <w:proofErr w:type="gramEnd"/>
      <w:r w:rsidRPr="00AA7B04">
        <w:rPr>
          <w:b/>
        </w:rPr>
        <w:t>a Cunningham (Family : $d 1795- : $g Cunningham, William, 1765-1823)</w:t>
      </w:r>
    </w:p>
    <w:p w:rsidR="00AA7B04" w:rsidRPr="00AA7B04" w:rsidRDefault="00AA7B04" w:rsidP="00456199">
      <w:pPr>
        <w:rPr>
          <w:b/>
        </w:rPr>
      </w:pPr>
      <w:r w:rsidRPr="00AA7B04">
        <w:rPr>
          <w:b/>
        </w:rPr>
        <w:t>400 3</w:t>
      </w:r>
      <w:proofErr w:type="gramStart"/>
      <w:r w:rsidRPr="00AA7B04">
        <w:rPr>
          <w:b/>
        </w:rPr>
        <w:t>_  $</w:t>
      </w:r>
      <w:proofErr w:type="gramEnd"/>
      <w:r w:rsidRPr="00AA7B04">
        <w:rPr>
          <w:b/>
        </w:rPr>
        <w:t>a Cunningham (Family : $d 1795- : $g Cunningham, Nancy, 1776-1830)</w:t>
      </w:r>
    </w:p>
    <w:p w:rsidR="00AA7B04" w:rsidRPr="00AA7B04" w:rsidRDefault="00AA7B04" w:rsidP="00AA7B04">
      <w:pPr>
        <w:rPr>
          <w:b/>
        </w:rPr>
      </w:pPr>
      <w:r w:rsidRPr="00AA7B04">
        <w:rPr>
          <w:b/>
        </w:rPr>
        <w:t>500 1</w:t>
      </w:r>
      <w:proofErr w:type="gramStart"/>
      <w:r w:rsidRPr="00AA7B04">
        <w:rPr>
          <w:b/>
        </w:rPr>
        <w:t>_  $</w:t>
      </w:r>
      <w:proofErr w:type="gramEnd"/>
      <w:r w:rsidRPr="00AA7B04">
        <w:rPr>
          <w:b/>
        </w:rPr>
        <w:t xml:space="preserve">w r $i Progenitor: $a Cunningham, William, $d 1765-1823 </w:t>
      </w:r>
    </w:p>
    <w:p w:rsidR="00AA7B04" w:rsidRPr="00AA7B04" w:rsidRDefault="00AA7B04" w:rsidP="00AA7B04">
      <w:pPr>
        <w:rPr>
          <w:b/>
        </w:rPr>
      </w:pPr>
      <w:r w:rsidRPr="00AA7B04">
        <w:rPr>
          <w:b/>
        </w:rPr>
        <w:t>500 1</w:t>
      </w:r>
      <w:proofErr w:type="gramStart"/>
      <w:r w:rsidRPr="00AA7B04">
        <w:rPr>
          <w:b/>
        </w:rPr>
        <w:t>_  $</w:t>
      </w:r>
      <w:proofErr w:type="gramEnd"/>
      <w:r w:rsidRPr="00AA7B04">
        <w:rPr>
          <w:b/>
        </w:rPr>
        <w:t xml:space="preserve">w r $i Progenitor: $a </w:t>
      </w:r>
      <w:r w:rsidR="00456199">
        <w:rPr>
          <w:b/>
        </w:rPr>
        <w:t>Cunningham, Nancy, $d 1776-1830</w:t>
      </w:r>
    </w:p>
    <w:p w:rsidR="007D06C2" w:rsidRPr="0041143D" w:rsidRDefault="00614EE7" w:rsidP="007D06C2">
      <w:pPr>
        <w:rPr>
          <w:b/>
        </w:rPr>
      </w:pPr>
      <w:r>
        <w:rPr>
          <w:b/>
        </w:rPr>
        <w:t>667</w:t>
      </w:r>
      <w:r>
        <w:rPr>
          <w:b/>
        </w:rPr>
        <w:tab/>
      </w:r>
      <w:r w:rsidR="007D06C2">
        <w:rPr>
          <w:b/>
        </w:rPr>
        <w:t xml:space="preserve">$a </w:t>
      </w:r>
      <w:r w:rsidR="007D06C2" w:rsidRPr="00727869">
        <w:rPr>
          <w:b/>
        </w:rPr>
        <w:t>SUBJECT USAGE: This heading is not valid for use as a subject; use a family name heading from LCSH.</w:t>
      </w:r>
    </w:p>
    <w:p w:rsidR="00AA7B04" w:rsidRPr="00AA7B04" w:rsidRDefault="00614EE7" w:rsidP="00D00EAC">
      <w:pPr>
        <w:rPr>
          <w:b/>
        </w:rPr>
      </w:pPr>
      <w:r>
        <w:rPr>
          <w:b/>
        </w:rPr>
        <w:t>670</w:t>
      </w:r>
      <w:r>
        <w:rPr>
          <w:b/>
        </w:rPr>
        <w:tab/>
      </w:r>
      <w:r w:rsidR="00AA7B04" w:rsidRPr="00AA7B04">
        <w:rPr>
          <w:b/>
        </w:rPr>
        <w:t>$a The Cunningham family cookbook, 1997: $b p</w:t>
      </w:r>
      <w:r w:rsidR="00D00EAC">
        <w:rPr>
          <w:b/>
        </w:rPr>
        <w:t>ages</w:t>
      </w:r>
      <w:r w:rsidR="00AA7B04" w:rsidRPr="00AA7B04">
        <w:rPr>
          <w:b/>
        </w:rPr>
        <w:t xml:space="preserve"> 5-6 (descendants of William and Nancy Cunningham. William emigrated from Scotland some time after 1785 and married Nancy Carr in 1795. The family eventually settled in Trigg County, Ky.)</w:t>
      </w:r>
    </w:p>
    <w:p w:rsidR="00AA7B04" w:rsidRPr="00AA7B04" w:rsidRDefault="00614EE7" w:rsidP="00AA7B04">
      <w:pPr>
        <w:rPr>
          <w:b/>
        </w:rPr>
      </w:pPr>
      <w:r>
        <w:rPr>
          <w:b/>
        </w:rPr>
        <w:t>678 0_</w:t>
      </w:r>
      <w:r>
        <w:rPr>
          <w:b/>
        </w:rPr>
        <w:tab/>
      </w:r>
      <w:r w:rsidR="00AA7B04" w:rsidRPr="00AA7B04">
        <w:rPr>
          <w:b/>
        </w:rPr>
        <w:t>$a The Cunningham family consists of descendants of William and Nancy Cunningham, who married in 1795 and later settled in Trigg County, Ky.</w:t>
      </w:r>
    </w:p>
    <w:p w:rsidR="00EE7E77" w:rsidRPr="00ED61F1" w:rsidRDefault="00EE7E77" w:rsidP="00AA7B04">
      <w:pPr>
        <w:rPr>
          <w:b/>
        </w:rPr>
      </w:pPr>
    </w:p>
    <w:sectPr w:rsidR="00EE7E77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7E77"/>
    <w:rsid w:val="000B650A"/>
    <w:rsid w:val="0010679F"/>
    <w:rsid w:val="001D03A8"/>
    <w:rsid w:val="00241BB9"/>
    <w:rsid w:val="00255509"/>
    <w:rsid w:val="004147FB"/>
    <w:rsid w:val="00456199"/>
    <w:rsid w:val="00556131"/>
    <w:rsid w:val="00614EE7"/>
    <w:rsid w:val="006431FD"/>
    <w:rsid w:val="00754235"/>
    <w:rsid w:val="007A0E52"/>
    <w:rsid w:val="007D06C2"/>
    <w:rsid w:val="007E68B7"/>
    <w:rsid w:val="00823E20"/>
    <w:rsid w:val="008527A3"/>
    <w:rsid w:val="008744EB"/>
    <w:rsid w:val="008F75E9"/>
    <w:rsid w:val="009E71EC"/>
    <w:rsid w:val="00A112AC"/>
    <w:rsid w:val="00AA7B04"/>
    <w:rsid w:val="00B31432"/>
    <w:rsid w:val="00B4519B"/>
    <w:rsid w:val="00B45EF8"/>
    <w:rsid w:val="00C16152"/>
    <w:rsid w:val="00C9216C"/>
    <w:rsid w:val="00CA25F3"/>
    <w:rsid w:val="00CB79D3"/>
    <w:rsid w:val="00CF107B"/>
    <w:rsid w:val="00D00EAC"/>
    <w:rsid w:val="00D2749E"/>
    <w:rsid w:val="00D84134"/>
    <w:rsid w:val="00E50ECF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FFEAEC-DC95-4DA3-A478-8934E3E1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Robert Maxwell</cp:lastModifiedBy>
  <cp:revision>11</cp:revision>
  <cp:lastPrinted>2011-03-23T19:00:00Z</cp:lastPrinted>
  <dcterms:created xsi:type="dcterms:W3CDTF">2012-10-26T21:58:00Z</dcterms:created>
  <dcterms:modified xsi:type="dcterms:W3CDTF">2015-11-26T00:12:00Z</dcterms:modified>
</cp:coreProperties>
</file>